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28" w:rsidRPr="00AD56D0" w:rsidRDefault="002751F7" w:rsidP="00AD56D0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ROUND TABLE DISCUSSION NOTES | HEADWATERS SUMMIT MAY 2, 2019</w:t>
      </w:r>
    </w:p>
    <w:p w:rsidR="00AD56D0" w:rsidRDefault="00AD56D0" w:rsidP="00AD56D0">
      <w:pPr>
        <w:spacing w:after="0" w:line="240" w:lineRule="auto"/>
      </w:pPr>
    </w:p>
    <w:p w:rsidR="00AD56D0" w:rsidRDefault="00AD56D0" w:rsidP="00AD56D0">
      <w:pPr>
        <w:spacing w:after="0" w:line="240" w:lineRule="auto"/>
      </w:pPr>
    </w:p>
    <w:p w:rsidR="00AD56D0" w:rsidRPr="00D77647" w:rsidRDefault="001051A3" w:rsidP="00AD56D0">
      <w:pPr>
        <w:spacing w:after="0" w:line="240" w:lineRule="auto"/>
        <w:rPr>
          <w:b/>
          <w:color w:val="1F497D" w:themeColor="text2"/>
          <w:u w:val="single"/>
        </w:rPr>
      </w:pPr>
      <w:r w:rsidRPr="00D77647">
        <w:rPr>
          <w:b/>
          <w:color w:val="1F497D" w:themeColor="text2"/>
          <w:u w:val="single"/>
        </w:rPr>
        <w:t xml:space="preserve">Recruitment and Retention Opportunities or Best Practices Discussed Today to Apply at my Workplace 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1529"/>
        <w:gridCol w:w="7831"/>
      </w:tblGrid>
      <w:tr w:rsidR="00AD56D0" w:rsidTr="00AD56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48" w:type="dxa"/>
          </w:tcPr>
          <w:p w:rsidR="00AD56D0" w:rsidRDefault="00AD56D0" w:rsidP="00AD56D0"/>
        </w:tc>
        <w:tc>
          <w:tcPr>
            <w:tcW w:w="8028" w:type="dxa"/>
          </w:tcPr>
          <w:p w:rsidR="00AD56D0" w:rsidRDefault="00AD56D0" w:rsidP="00AD56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56D0" w:rsidTr="00AD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AD56D0" w:rsidRDefault="004F0A4B" w:rsidP="00AD56D0">
            <w:r>
              <w:t>DAVE’s TEAM</w:t>
            </w:r>
          </w:p>
        </w:tc>
        <w:tc>
          <w:tcPr>
            <w:tcW w:w="8028" w:type="dxa"/>
          </w:tcPr>
          <w:p w:rsidR="00C126E0" w:rsidRDefault="00A01786" w:rsidP="00C12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Everybody matters approach and flexibility culture with emphasis on family, pay, respect, and involvement.</w:t>
            </w:r>
          </w:p>
          <w:p w:rsidR="00A01786" w:rsidRDefault="00A01786" w:rsidP="00C12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Recruitment through outreach, visibility and partnerships.</w:t>
            </w:r>
          </w:p>
          <w:p w:rsidR="00C126E0" w:rsidRDefault="00C126E0" w:rsidP="00C12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56D0" w:rsidTr="00AD56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AD56D0" w:rsidRDefault="00EA5965" w:rsidP="00AD56D0">
            <w:r>
              <w:t>JULIE’s TEAM</w:t>
            </w:r>
          </w:p>
        </w:tc>
        <w:tc>
          <w:tcPr>
            <w:tcW w:w="8028" w:type="dxa"/>
          </w:tcPr>
          <w:p w:rsidR="001051A3" w:rsidRDefault="00EA5965" w:rsidP="00AD5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Investing and building relationships with local high school students</w:t>
            </w:r>
          </w:p>
          <w:p w:rsidR="00EA5965" w:rsidRDefault="00EA5965" w:rsidP="00AD5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Employee referral bonus</w:t>
            </w:r>
          </w:p>
          <w:p w:rsidR="00EA5965" w:rsidRDefault="00EA5965" w:rsidP="00AD5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Offer activities</w:t>
            </w:r>
            <w:r w:rsidR="00765749">
              <w:t>-</w:t>
            </w:r>
            <w:r>
              <w:t>board game night, chili cook-off (high attendance</w:t>
            </w:r>
            <w:r w:rsidR="00765749">
              <w:t xml:space="preserve"> with millennials</w:t>
            </w:r>
            <w:r>
              <w:t>)</w:t>
            </w:r>
          </w:p>
          <w:p w:rsidR="00995AFD" w:rsidRDefault="00995AFD" w:rsidP="00AD5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51A3" w:rsidTr="00AD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1051A3" w:rsidRDefault="00EA5965" w:rsidP="00AD56D0">
            <w:r>
              <w:t>BRIAN’s TEAM</w:t>
            </w:r>
          </w:p>
        </w:tc>
        <w:tc>
          <w:tcPr>
            <w:tcW w:w="8028" w:type="dxa"/>
          </w:tcPr>
          <w:p w:rsidR="001051A3" w:rsidRDefault="001051A3" w:rsidP="00AD5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Developing better on-boarding process</w:t>
            </w:r>
            <w:r w:rsidR="00CA2209">
              <w:t>, both long term and short term and including defining work culture and flexibility.</w:t>
            </w:r>
          </w:p>
          <w:p w:rsidR="00CA2209" w:rsidRDefault="00CA2209" w:rsidP="00AD5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Staggered sign-on bonus.</w:t>
            </w:r>
          </w:p>
          <w:p w:rsidR="00CA2209" w:rsidRDefault="00CA2209" w:rsidP="00AD5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Time-off awards.</w:t>
            </w:r>
          </w:p>
          <w:p w:rsidR="00CA2209" w:rsidRDefault="00CA2209" w:rsidP="00AD5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Upward movement potential/pathway</w:t>
            </w:r>
          </w:p>
        </w:tc>
      </w:tr>
      <w:tr w:rsidR="001051A3" w:rsidTr="00AD56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1051A3" w:rsidRDefault="001051A3" w:rsidP="00AD56D0">
            <w:pPr>
              <w:rPr>
                <w:b w:val="0"/>
                <w:bCs w:val="0"/>
                <w:caps w:val="0"/>
              </w:rPr>
            </w:pPr>
          </w:p>
          <w:p w:rsidR="00CA2209" w:rsidRDefault="000D7B5B" w:rsidP="00AD56D0">
            <w:r>
              <w:t>Bille Jo</w:t>
            </w:r>
            <w:r w:rsidR="00EA5965">
              <w:t>’s Te</w:t>
            </w:r>
            <w:r w:rsidR="00C126E0">
              <w:t>A</w:t>
            </w:r>
            <w:r w:rsidR="00EA5965">
              <w:t>m</w:t>
            </w:r>
          </w:p>
        </w:tc>
        <w:tc>
          <w:tcPr>
            <w:tcW w:w="8028" w:type="dxa"/>
          </w:tcPr>
          <w:p w:rsidR="001051A3" w:rsidRDefault="001051A3" w:rsidP="00AD5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126E0" w:rsidRDefault="00C126E0" w:rsidP="00C12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Employers need to sell themselves as well</w:t>
            </w:r>
          </w:p>
          <w:p w:rsidR="00C126E0" w:rsidRDefault="00C126E0" w:rsidP="00C12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colleges for skilled workers</w:t>
            </w:r>
          </w:p>
          <w:p w:rsidR="00C126E0" w:rsidRDefault="00C126E0" w:rsidP="00C12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Exit interviews help with hiring future employees</w:t>
            </w:r>
          </w:p>
          <w:p w:rsidR="00C126E0" w:rsidRDefault="00C126E0" w:rsidP="00C12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Resume and cover letter reviews</w:t>
            </w:r>
          </w:p>
          <w:p w:rsidR="00C126E0" w:rsidRDefault="00C126E0" w:rsidP="00C12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Value a good work environment</w:t>
            </w:r>
          </w:p>
          <w:p w:rsidR="00C126E0" w:rsidRDefault="00C126E0" w:rsidP="00C12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Being able to hire people with disabilities</w:t>
            </w:r>
          </w:p>
          <w:p w:rsidR="00EA5965" w:rsidRDefault="00EA5965" w:rsidP="00AD5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5965" w:rsidTr="00AD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EA5965" w:rsidRPr="00EA5965" w:rsidRDefault="00EA5965" w:rsidP="00AD56D0">
            <w:pPr>
              <w:rPr>
                <w:bCs w:val="0"/>
                <w:caps w:val="0"/>
              </w:rPr>
            </w:pPr>
            <w:r w:rsidRPr="00EA5965">
              <w:rPr>
                <w:bCs w:val="0"/>
                <w:caps w:val="0"/>
              </w:rPr>
              <w:t>AMY’S TEAM</w:t>
            </w:r>
          </w:p>
        </w:tc>
        <w:tc>
          <w:tcPr>
            <w:tcW w:w="8028" w:type="dxa"/>
          </w:tcPr>
          <w:p w:rsidR="00EA5965" w:rsidRDefault="00EA5965" w:rsidP="00AD5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Retention focus by improving work culture, engaging and growing employees.</w:t>
            </w:r>
          </w:p>
          <w:p w:rsidR="00EA5965" w:rsidRDefault="00EA5965" w:rsidP="00AD5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Word of mouth has been the most effective recruitment strategy; however, because of our small community, we need to broaden our base and consider global recruitment efforts.  Are any resources of this kind available?</w:t>
            </w:r>
          </w:p>
          <w:p w:rsidR="002751F7" w:rsidRDefault="00EA5965" w:rsidP="00EA5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Utilize the several agencies that will post employer jobs</w:t>
            </w:r>
            <w:r w:rsidR="002751F7">
              <w:t xml:space="preserve">.  Can a comprehensive listing of these agencies be created? </w:t>
            </w:r>
          </w:p>
          <w:p w:rsidR="002751F7" w:rsidRDefault="002751F7" w:rsidP="00EA5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51F7" w:rsidTr="00AD56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2751F7" w:rsidRPr="00EA5965" w:rsidRDefault="002751F7" w:rsidP="00AD56D0">
            <w:pPr>
              <w:rPr>
                <w:bCs w:val="0"/>
                <w:caps w:val="0"/>
              </w:rPr>
            </w:pPr>
            <w:r>
              <w:rPr>
                <w:bCs w:val="0"/>
                <w:caps w:val="0"/>
              </w:rPr>
              <w:t>ANNE’S TEAM</w:t>
            </w:r>
          </w:p>
        </w:tc>
        <w:tc>
          <w:tcPr>
            <w:tcW w:w="8028" w:type="dxa"/>
          </w:tcPr>
          <w:p w:rsidR="002751F7" w:rsidRDefault="002751F7" w:rsidP="00AD5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Postings, Facebook, and word of mouth as recruitment sources</w:t>
            </w:r>
          </w:p>
          <w:p w:rsidR="002751F7" w:rsidRDefault="002751F7" w:rsidP="00AD5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Referral bonus</w:t>
            </w:r>
          </w:p>
          <w:p w:rsidR="002751F7" w:rsidRDefault="002751F7" w:rsidP="00AD5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Childcare-tax incentives supported by employers</w:t>
            </w:r>
          </w:p>
          <w:p w:rsidR="002751F7" w:rsidRDefault="002751F7" w:rsidP="00AD5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Childcare-referrals from employer to assistance programs (CCAP)</w:t>
            </w:r>
          </w:p>
          <w:p w:rsidR="002751F7" w:rsidRDefault="002751F7" w:rsidP="00AD5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51F7" w:rsidTr="00AD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2751F7" w:rsidRPr="002751F7" w:rsidRDefault="00CF4916" w:rsidP="00AD56D0">
            <w:r>
              <w:t>Ryan’s</w:t>
            </w:r>
            <w:r w:rsidR="002751F7" w:rsidRPr="002751F7">
              <w:t xml:space="preserve"> TEAM</w:t>
            </w:r>
          </w:p>
        </w:tc>
        <w:tc>
          <w:tcPr>
            <w:tcW w:w="8028" w:type="dxa"/>
          </w:tcPr>
          <w:p w:rsidR="002751F7" w:rsidRDefault="002751F7" w:rsidP="00AD5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 culture is #1- employee flexibility, value employees with person-centric focus, em</w:t>
            </w:r>
            <w:r w:rsidR="00765749">
              <w:t>powe</w:t>
            </w:r>
            <w:r>
              <w:t>r employees to make decisions, promote from within</w:t>
            </w:r>
            <w:r w:rsidR="00765749">
              <w:t xml:space="preserve"> </w:t>
            </w:r>
          </w:p>
          <w:p w:rsidR="002751F7" w:rsidRDefault="002751F7" w:rsidP="00AD5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7647" w:rsidTr="00AD56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D77647" w:rsidRDefault="00D77647" w:rsidP="00AD56D0"/>
        </w:tc>
        <w:tc>
          <w:tcPr>
            <w:tcW w:w="8028" w:type="dxa"/>
          </w:tcPr>
          <w:p w:rsidR="00D77647" w:rsidRDefault="00D77647" w:rsidP="00AD5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D56D0" w:rsidRDefault="00AD56D0" w:rsidP="00AD56D0">
      <w:pPr>
        <w:spacing w:after="0" w:line="240" w:lineRule="auto"/>
      </w:pPr>
    </w:p>
    <w:p w:rsidR="00D77647" w:rsidRDefault="00D77647" w:rsidP="00AD56D0">
      <w:pPr>
        <w:spacing w:after="0" w:line="240" w:lineRule="auto"/>
      </w:pPr>
    </w:p>
    <w:p w:rsidR="00765749" w:rsidRDefault="00765749" w:rsidP="00AD56D0">
      <w:pPr>
        <w:spacing w:after="0" w:line="240" w:lineRule="auto"/>
      </w:pPr>
    </w:p>
    <w:p w:rsidR="00765749" w:rsidRDefault="00765749" w:rsidP="00AD56D0">
      <w:pPr>
        <w:spacing w:after="0" w:line="240" w:lineRule="auto"/>
      </w:pPr>
    </w:p>
    <w:p w:rsidR="00765749" w:rsidRDefault="00765749" w:rsidP="00AD56D0">
      <w:pPr>
        <w:spacing w:after="0" w:line="240" w:lineRule="auto"/>
      </w:pPr>
    </w:p>
    <w:p w:rsidR="00D77647" w:rsidRDefault="00D77647" w:rsidP="00AD56D0">
      <w:pPr>
        <w:spacing w:after="0" w:line="240" w:lineRule="auto"/>
      </w:pPr>
    </w:p>
    <w:p w:rsidR="00D77647" w:rsidRDefault="00D77647" w:rsidP="00AD56D0">
      <w:pPr>
        <w:spacing w:after="0" w:line="240" w:lineRule="auto"/>
      </w:pPr>
    </w:p>
    <w:p w:rsidR="00D77647" w:rsidRPr="00D77647" w:rsidRDefault="00D77647" w:rsidP="00D77647">
      <w:pPr>
        <w:spacing w:after="0" w:line="240" w:lineRule="auto"/>
        <w:rPr>
          <w:b/>
          <w:color w:val="1F497D" w:themeColor="text2"/>
          <w:u w:val="single"/>
        </w:rPr>
      </w:pPr>
      <w:r>
        <w:rPr>
          <w:b/>
          <w:color w:val="1F497D" w:themeColor="text2"/>
          <w:u w:val="single"/>
        </w:rPr>
        <w:t>Action Steps for Partners to Better Support Employers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1530"/>
        <w:gridCol w:w="7830"/>
      </w:tblGrid>
      <w:tr w:rsidR="00D77647" w:rsidTr="004D7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48" w:type="dxa"/>
          </w:tcPr>
          <w:p w:rsidR="00D77647" w:rsidRDefault="00D77647" w:rsidP="004D75F2"/>
        </w:tc>
        <w:tc>
          <w:tcPr>
            <w:tcW w:w="8028" w:type="dxa"/>
          </w:tcPr>
          <w:p w:rsidR="00D77647" w:rsidRDefault="00D77647" w:rsidP="004D75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7647" w:rsidTr="004D7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D77647" w:rsidRDefault="00D77647" w:rsidP="004D75F2">
            <w:r>
              <w:t>DAVE’s TEAM</w:t>
            </w:r>
          </w:p>
        </w:tc>
        <w:tc>
          <w:tcPr>
            <w:tcW w:w="8028" w:type="dxa"/>
          </w:tcPr>
          <w:p w:rsidR="00D77647" w:rsidRDefault="00A01786" w:rsidP="00D77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Partnering. </w:t>
            </w:r>
          </w:p>
          <w:p w:rsidR="00A01786" w:rsidRDefault="00A01786" w:rsidP="00D77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Real world experiences including job shadows</w:t>
            </w:r>
          </w:p>
          <w:p w:rsidR="00A01786" w:rsidRDefault="00A01786" w:rsidP="00D77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Employer-driven</w:t>
            </w:r>
            <w:r w:rsidR="00CB0D92">
              <w:t xml:space="preserve"> standards</w:t>
            </w:r>
            <w:r>
              <w:t xml:space="preserve"> for education</w:t>
            </w:r>
          </w:p>
          <w:p w:rsidR="00A01786" w:rsidRDefault="00A01786" w:rsidP="00D77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Community </w:t>
            </w:r>
            <w:r w:rsidR="00CB0D92">
              <w:t>database</w:t>
            </w:r>
            <w:r>
              <w:t xml:space="preserve"> of successes</w:t>
            </w:r>
          </w:p>
          <w:p w:rsidR="00D77647" w:rsidRDefault="00D77647" w:rsidP="00D77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7647" w:rsidTr="004D75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D77647" w:rsidRDefault="00D77647" w:rsidP="004D75F2">
            <w:r>
              <w:t>JULIE’s TEAM</w:t>
            </w:r>
          </w:p>
        </w:tc>
        <w:tc>
          <w:tcPr>
            <w:tcW w:w="8028" w:type="dxa"/>
          </w:tcPr>
          <w:p w:rsidR="00D77647" w:rsidRDefault="00995AFD" w:rsidP="004D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daycare regulations</w:t>
            </w:r>
          </w:p>
          <w:p w:rsidR="00995AFD" w:rsidRDefault="00995AFD" w:rsidP="004D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transportation and bus schedules</w:t>
            </w:r>
          </w:p>
          <w:p w:rsidR="00995AFD" w:rsidRDefault="00995AFD" w:rsidP="004D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7647" w:rsidTr="004D7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D77647" w:rsidRDefault="00D77647" w:rsidP="004D75F2">
            <w:r>
              <w:t>BRIAN’s TEAM</w:t>
            </w:r>
          </w:p>
        </w:tc>
        <w:tc>
          <w:tcPr>
            <w:tcW w:w="8028" w:type="dxa"/>
          </w:tcPr>
          <w:p w:rsidR="00D77647" w:rsidRDefault="00995AFD" w:rsidP="004D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Childcare community solution</w:t>
            </w:r>
          </w:p>
          <w:p w:rsidR="00995AFD" w:rsidRDefault="00995AFD" w:rsidP="004D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Transportation solution</w:t>
            </w:r>
          </w:p>
          <w:p w:rsidR="00995AFD" w:rsidRDefault="00995AFD" w:rsidP="004D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Short term training</w:t>
            </w:r>
          </w:p>
          <w:p w:rsidR="00995AFD" w:rsidRDefault="00995AFD" w:rsidP="004D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Shared work space</w:t>
            </w:r>
          </w:p>
        </w:tc>
      </w:tr>
      <w:tr w:rsidR="00D77647" w:rsidTr="004D75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D77647" w:rsidRDefault="00D77647" w:rsidP="004D75F2">
            <w:pPr>
              <w:rPr>
                <w:b w:val="0"/>
                <w:bCs w:val="0"/>
                <w:caps w:val="0"/>
              </w:rPr>
            </w:pPr>
          </w:p>
          <w:p w:rsidR="00D77647" w:rsidRDefault="000D7B5B" w:rsidP="004D75F2">
            <w:r>
              <w:t>Bille Jo</w:t>
            </w:r>
            <w:r w:rsidR="00D77647">
              <w:t>’s Team</w:t>
            </w:r>
          </w:p>
        </w:tc>
        <w:tc>
          <w:tcPr>
            <w:tcW w:w="8028" w:type="dxa"/>
          </w:tcPr>
          <w:p w:rsidR="00D77647" w:rsidRDefault="00D77647" w:rsidP="004D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77647" w:rsidRDefault="00995AFD" w:rsidP="004D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Connect with community Resource Connection (CRC)</w:t>
            </w:r>
          </w:p>
          <w:p w:rsidR="00995AFD" w:rsidRDefault="00995AFD" w:rsidP="004D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CareerForce</w:t>
            </w:r>
          </w:p>
          <w:p w:rsidR="00995AFD" w:rsidRDefault="00995AFD" w:rsidP="004D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Childcare</w:t>
            </w:r>
          </w:p>
          <w:p w:rsidR="00995AFD" w:rsidRDefault="00995AFD" w:rsidP="004D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Transportation</w:t>
            </w:r>
          </w:p>
          <w:p w:rsidR="00995AFD" w:rsidRDefault="00995AFD" w:rsidP="004D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There needs to be a One-Stop</w:t>
            </w:r>
          </w:p>
          <w:p w:rsidR="00D77647" w:rsidRDefault="00D77647" w:rsidP="004D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7647" w:rsidTr="004D7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D77647" w:rsidRPr="00EA5965" w:rsidRDefault="00D77647" w:rsidP="004D75F2">
            <w:pPr>
              <w:rPr>
                <w:bCs w:val="0"/>
                <w:caps w:val="0"/>
              </w:rPr>
            </w:pPr>
            <w:r w:rsidRPr="00EA5965">
              <w:rPr>
                <w:bCs w:val="0"/>
                <w:caps w:val="0"/>
              </w:rPr>
              <w:t>AMY’S TEAM</w:t>
            </w:r>
          </w:p>
        </w:tc>
        <w:tc>
          <w:tcPr>
            <w:tcW w:w="8028" w:type="dxa"/>
          </w:tcPr>
          <w:p w:rsidR="00D77647" w:rsidRDefault="00995AFD" w:rsidP="004D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Comprehensive listing of resources to assist employers with job postings</w:t>
            </w:r>
          </w:p>
          <w:p w:rsidR="00995AFD" w:rsidRDefault="00995AFD" w:rsidP="004D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Skills gap-understanding that not all jobs require a four-year degree</w:t>
            </w:r>
          </w:p>
          <w:p w:rsidR="00995AFD" w:rsidRDefault="00995AFD" w:rsidP="004D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Human Resources assistance to small companies that don’t have HR dept</w:t>
            </w:r>
          </w:p>
          <w:p w:rsidR="00995AFD" w:rsidRDefault="00995AFD" w:rsidP="004D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Community branding (to combat the challenge of lower wages than metro area)</w:t>
            </w:r>
          </w:p>
          <w:p w:rsidR="00D77647" w:rsidRDefault="00D77647" w:rsidP="004D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7647" w:rsidTr="004D75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D77647" w:rsidRDefault="00D77647" w:rsidP="004D75F2">
            <w:pPr>
              <w:rPr>
                <w:b w:val="0"/>
              </w:rPr>
            </w:pPr>
          </w:p>
          <w:p w:rsidR="00D77647" w:rsidRPr="00EA5965" w:rsidRDefault="00D77647" w:rsidP="004D75F2">
            <w:pPr>
              <w:rPr>
                <w:bCs w:val="0"/>
                <w:caps w:val="0"/>
              </w:rPr>
            </w:pPr>
            <w:r>
              <w:rPr>
                <w:bCs w:val="0"/>
                <w:caps w:val="0"/>
              </w:rPr>
              <w:t>ANNE’S TE</w:t>
            </w:r>
            <w:r w:rsidR="00995AFD">
              <w:rPr>
                <w:bCs w:val="0"/>
                <w:caps w:val="0"/>
              </w:rPr>
              <w:t>A</w:t>
            </w:r>
            <w:r>
              <w:rPr>
                <w:bCs w:val="0"/>
                <w:caps w:val="0"/>
              </w:rPr>
              <w:t>M</w:t>
            </w:r>
          </w:p>
        </w:tc>
        <w:tc>
          <w:tcPr>
            <w:tcW w:w="8028" w:type="dxa"/>
          </w:tcPr>
          <w:p w:rsidR="00D77647" w:rsidRDefault="00D77647" w:rsidP="004D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77647" w:rsidRDefault="00995AFD" w:rsidP="004D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Employer surveys to determine what do employers really need to feel supported.</w:t>
            </w:r>
          </w:p>
          <w:p w:rsidR="00995AFD" w:rsidRDefault="00995AFD" w:rsidP="004D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Good work environment = low turnover</w:t>
            </w:r>
          </w:p>
          <w:p w:rsidR="00995AFD" w:rsidRDefault="00995AFD" w:rsidP="004D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Recognize employees on a quarterly basis with incentives</w:t>
            </w:r>
          </w:p>
          <w:p w:rsidR="00995AFD" w:rsidRDefault="00995AFD" w:rsidP="004D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Send monthly email recognizing employees (peer to peer)</w:t>
            </w:r>
          </w:p>
          <w:p w:rsidR="00D77647" w:rsidRDefault="00D77647" w:rsidP="004D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7647" w:rsidTr="004D7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D77647" w:rsidRPr="002751F7" w:rsidRDefault="00D77647" w:rsidP="004D75F2">
            <w:r>
              <w:t>Ryan’s</w:t>
            </w:r>
            <w:r w:rsidRPr="002751F7">
              <w:t xml:space="preserve"> TEAM</w:t>
            </w:r>
          </w:p>
        </w:tc>
        <w:tc>
          <w:tcPr>
            <w:tcW w:w="8028" w:type="dxa"/>
          </w:tcPr>
          <w:p w:rsidR="00D77647" w:rsidRDefault="00995AFD" w:rsidP="00995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Support industries with addiction issues</w:t>
            </w:r>
          </w:p>
          <w:p w:rsidR="00995AFD" w:rsidRDefault="00995AFD" w:rsidP="00995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Awareness of sexual violence implications</w:t>
            </w:r>
          </w:p>
          <w:p w:rsidR="00995AFD" w:rsidRDefault="00995AFD" w:rsidP="00995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Peer learning with HR/recruitments to include best practices, concerns, etc.</w:t>
            </w:r>
          </w:p>
        </w:tc>
      </w:tr>
      <w:tr w:rsidR="00D77647" w:rsidTr="004D75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D77647" w:rsidRDefault="00D77647" w:rsidP="004D75F2"/>
        </w:tc>
        <w:tc>
          <w:tcPr>
            <w:tcW w:w="8028" w:type="dxa"/>
          </w:tcPr>
          <w:p w:rsidR="00D77647" w:rsidRDefault="00D77647" w:rsidP="004D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77647" w:rsidRDefault="00D77647" w:rsidP="00AD56D0">
      <w:pPr>
        <w:spacing w:after="0" w:line="240" w:lineRule="auto"/>
      </w:pPr>
    </w:p>
    <w:sectPr w:rsidR="00D7764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749" w:rsidRDefault="00765749" w:rsidP="00765749">
      <w:pPr>
        <w:spacing w:after="0" w:line="240" w:lineRule="auto"/>
      </w:pPr>
      <w:r>
        <w:separator/>
      </w:r>
    </w:p>
  </w:endnote>
  <w:endnote w:type="continuationSeparator" w:id="0">
    <w:p w:rsidR="00765749" w:rsidRDefault="00765749" w:rsidP="00765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749" w:rsidRDefault="00765749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225E3E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765749" w:rsidRDefault="007657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749" w:rsidRDefault="00765749" w:rsidP="00765749">
      <w:pPr>
        <w:spacing w:after="0" w:line="240" w:lineRule="auto"/>
      </w:pPr>
      <w:r>
        <w:separator/>
      </w:r>
    </w:p>
  </w:footnote>
  <w:footnote w:type="continuationSeparator" w:id="0">
    <w:p w:rsidR="00765749" w:rsidRDefault="00765749" w:rsidP="007657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D0"/>
    <w:rsid w:val="00011428"/>
    <w:rsid w:val="000D7B5B"/>
    <w:rsid w:val="001051A3"/>
    <w:rsid w:val="001738AA"/>
    <w:rsid w:val="001C6350"/>
    <w:rsid w:val="00225E3E"/>
    <w:rsid w:val="002751F7"/>
    <w:rsid w:val="004F0A4B"/>
    <w:rsid w:val="00765749"/>
    <w:rsid w:val="00884B90"/>
    <w:rsid w:val="00995AFD"/>
    <w:rsid w:val="00A01786"/>
    <w:rsid w:val="00AD56D0"/>
    <w:rsid w:val="00C126E0"/>
    <w:rsid w:val="00CA2209"/>
    <w:rsid w:val="00CB0D92"/>
    <w:rsid w:val="00CF4916"/>
    <w:rsid w:val="00D60574"/>
    <w:rsid w:val="00D77647"/>
    <w:rsid w:val="00E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34C16-8DA7-4A9C-A646-D28EE301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AD5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F0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A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5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749"/>
  </w:style>
  <w:style w:type="paragraph" w:styleId="Footer">
    <w:name w:val="footer"/>
    <w:basedOn w:val="Normal"/>
    <w:link w:val="FooterChar"/>
    <w:uiPriority w:val="99"/>
    <w:unhideWhenUsed/>
    <w:rsid w:val="00765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Sjoblad</dc:creator>
  <cp:keywords/>
  <dc:description/>
  <cp:lastModifiedBy>Hartell, Angele (DEED)</cp:lastModifiedBy>
  <cp:revision>2</cp:revision>
  <cp:lastPrinted>2019-05-03T17:52:00Z</cp:lastPrinted>
  <dcterms:created xsi:type="dcterms:W3CDTF">2019-05-21T19:16:00Z</dcterms:created>
  <dcterms:modified xsi:type="dcterms:W3CDTF">2019-05-21T19:16:00Z</dcterms:modified>
</cp:coreProperties>
</file>